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46EEE">
      <w:pPr>
        <w:spacing w:after="0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Организация непосредственно образовательной  деятельности детей в младшей группе</w:t>
      </w:r>
    </w:p>
    <w:p w14:paraId="6279B3C5">
      <w:pPr>
        <w:spacing w:after="0"/>
        <w:jc w:val="center"/>
        <w:rPr>
          <w:rFonts w:ascii="Times New Roman" w:hAnsi="Times New Roman" w:eastAsia="Times New Roman" w:cs="Times New Roman"/>
          <w:b/>
          <w:color w:val="0070C0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 теме «Один, много, ни одного»</w:t>
      </w:r>
    </w:p>
    <w:p w14:paraId="405E2A95">
      <w:pPr>
        <w:spacing w:after="0"/>
        <w:rPr>
          <w:rFonts w:hint="default" w:ascii="Times New Roman" w:hAnsi="Times New Roman" w:eastAsia="Times New Roman" w:cs="Times New Roman"/>
          <w:color w:val="0070C0"/>
          <w:sz w:val="24"/>
          <w:szCs w:val="24"/>
          <w:lang w:val="en-US"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Автор конспекта непрерывной непосредственно образовательной  деятельности  (далее – ННОД):Подфатченко</w:t>
      </w:r>
      <w:r>
        <w:rPr>
          <w:rFonts w:hint="default" w:ascii="Times New Roman" w:hAnsi="Times New Roman" w:eastAsia="Times New Roman" w:cs="Times New Roman"/>
          <w:b/>
          <w:sz w:val="24"/>
          <w:szCs w:val="24"/>
          <w:lang w:val="en-US" w:eastAsia="ru-RU"/>
        </w:rPr>
        <w:t xml:space="preserve"> В.А</w:t>
      </w:r>
      <w:bookmarkStart w:id="0" w:name="_GoBack"/>
      <w:bookmarkEnd w:id="0"/>
    </w:p>
    <w:p w14:paraId="5912F86D">
      <w:pPr>
        <w:pStyle w:val="4"/>
        <w:shd w:val="clear" w:color="auto" w:fill="FFFFFF"/>
        <w:spacing w:before="0" w:beforeAutospacing="0" w:after="0" w:afterAutospacing="0"/>
        <w:rPr>
          <w:b/>
          <w:u w:val="single"/>
        </w:rPr>
      </w:pPr>
      <w:r>
        <w:rPr>
          <w:b/>
          <w:u w:val="single"/>
        </w:rPr>
        <w:t>Развивающая предметно-пространственная среда темы НОД:</w:t>
      </w:r>
    </w:p>
    <w:p w14:paraId="2C0E8B31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t>Групповая комната;</w:t>
      </w:r>
    </w:p>
    <w:p w14:paraId="5F97A434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5"/>
          <w:color w:val="000000"/>
        </w:rPr>
        <w:t>Макет «лесная поляна», игрушка – Ёжик, корзина.</w:t>
      </w:r>
    </w:p>
    <w:p w14:paraId="61EC6F7C">
      <w:pPr>
        <w:pStyle w:val="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5"/>
          <w:color w:val="000000"/>
        </w:rPr>
        <w:t>Мячи одинакового размера, фонарики (зеленого, красного цвета).</w:t>
      </w:r>
    </w:p>
    <w:p w14:paraId="37B4EA24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Вводная часть (мотивационный, подготовительный этап) </w:t>
      </w:r>
    </w:p>
    <w:tbl>
      <w:tblPr>
        <w:tblStyle w:val="3"/>
        <w:tblW w:w="150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3"/>
        <w:gridCol w:w="3118"/>
        <w:gridCol w:w="2410"/>
        <w:gridCol w:w="2552"/>
        <w:gridCol w:w="2409"/>
        <w:gridCol w:w="2504"/>
      </w:tblGrid>
      <w:tr w14:paraId="634A1A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093" w:type="dxa"/>
          </w:tcPr>
          <w:p w14:paraId="05BDDF6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Образовательные </w:t>
            </w:r>
          </w:p>
          <w:p w14:paraId="4ACF5FA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14:paraId="5F111EBD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</w:tcPr>
          <w:p w14:paraId="727C3BF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Содержание НОД</w:t>
            </w:r>
          </w:p>
          <w:p w14:paraId="79556E4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58CCB3E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Образовательная область, вид деятельности</w:t>
            </w:r>
          </w:p>
          <w:p w14:paraId="6A820CD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14:paraId="43006BE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Формы реализации содержания </w:t>
            </w:r>
          </w:p>
          <w:p w14:paraId="04EB825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0F1F8DB4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Средства реализации ООП</w:t>
            </w:r>
          </w:p>
          <w:p w14:paraId="4AEF788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14:paraId="1DF3C96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14:paraId="16D32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2093" w:type="dxa"/>
          </w:tcPr>
          <w:p w14:paraId="2FB00CB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мотивации детей на предстоящую деятельность.</w:t>
            </w:r>
          </w:p>
        </w:tc>
        <w:tc>
          <w:tcPr>
            <w:tcW w:w="3118" w:type="dxa"/>
          </w:tcPr>
          <w:p w14:paraId="1F700311">
            <w:pPr>
              <w:spacing w:after="0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«Подари улыбку»:</w:t>
            </w:r>
          </w:p>
          <w:p w14:paraId="0365DA7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Собрались все дети в круг .</w:t>
            </w:r>
          </w:p>
          <w:p w14:paraId="188E56F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 твой друг и ты мой друг.</w:t>
            </w:r>
          </w:p>
          <w:p w14:paraId="6025D70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Крепко за руки возьмемся.</w:t>
            </w:r>
          </w:p>
          <w:p w14:paraId="70E7383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друг другу улыбнемся.</w:t>
            </w:r>
          </w:p>
          <w:p w14:paraId="6C60922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Воспитатель: - Ребята, сегодня мы с вами отправимся на лесную полянку, а кто нас там встретит, вы узнаете из загадки</w:t>
            </w:r>
          </w:p>
          <w:p w14:paraId="00579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Воспитатель загадывает загадку</w:t>
            </w:r>
          </w:p>
          <w:p w14:paraId="60A6B987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Маленький лесной зверёк, </w:t>
            </w:r>
          </w:p>
          <w:p w14:paraId="37275735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На спине листок несёт, Нос смешной, сам весь в иголках, </w:t>
            </w:r>
          </w:p>
          <w:p w14:paraId="129A5080">
            <w:pPr>
              <w:spacing w:after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Будто родственник он ёлки.(</w:t>
            </w:r>
            <w:r>
              <w:rPr>
                <w:rFonts w:ascii="Times New Roman" w:hAnsi="Times New Roman" w:cs="Times New Roman"/>
                <w:i/>
                <w:color w:val="111111"/>
                <w:sz w:val="24"/>
                <w:szCs w:val="24"/>
                <w:shd w:val="clear" w:color="auto" w:fill="FFFFFF"/>
              </w:rPr>
              <w:t>Ёжик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)</w:t>
            </w:r>
          </w:p>
          <w:p w14:paraId="20891D20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14:paraId="115168C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Речевое развитие, социально – коммуникативное развитие</w:t>
            </w:r>
          </w:p>
          <w:p w14:paraId="0D97422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Виды деятельности:</w:t>
            </w:r>
          </w:p>
          <w:p w14:paraId="54BC8B99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Коммуникативная, восприятие художественной литературы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</w:tcPr>
          <w:p w14:paraId="4E6368F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Специальное моделирование ситуаций общения, отгадывание загадки.</w:t>
            </w:r>
          </w:p>
        </w:tc>
        <w:tc>
          <w:tcPr>
            <w:tcW w:w="2409" w:type="dxa"/>
          </w:tcPr>
          <w:p w14:paraId="21F701C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Слово педагога, речь детей, загадка, музыкальное сопровождение.</w:t>
            </w:r>
          </w:p>
          <w:p w14:paraId="3C40F61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04" w:type="dxa"/>
          </w:tcPr>
          <w:p w14:paraId="5E1540E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Сформирована мотивация детей на предстоящую деятельность.</w:t>
            </w:r>
          </w:p>
        </w:tc>
      </w:tr>
    </w:tbl>
    <w:p w14:paraId="32053FE9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Основная часть (содержательный, деятельностный этап)</w:t>
      </w: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827"/>
        <w:gridCol w:w="1843"/>
        <w:gridCol w:w="2409"/>
        <w:gridCol w:w="2268"/>
        <w:gridCol w:w="2268"/>
      </w:tblGrid>
      <w:tr w14:paraId="18622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6A0548B2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Образовательные </w:t>
            </w:r>
          </w:p>
          <w:p w14:paraId="6156B2C8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14:paraId="3583418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44C2C84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НОД</w:t>
            </w:r>
          </w:p>
        </w:tc>
        <w:tc>
          <w:tcPr>
            <w:tcW w:w="1843" w:type="dxa"/>
          </w:tcPr>
          <w:p w14:paraId="111E0D4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Образовательная область, вид деятельности</w:t>
            </w:r>
          </w:p>
          <w:p w14:paraId="1EA864E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1F606A36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Формы реализации Программы</w:t>
            </w:r>
          </w:p>
          <w:p w14:paraId="424EB3DA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26842747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Средства реализации ООП</w:t>
            </w:r>
          </w:p>
          <w:p w14:paraId="2FEFA42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6DB95D91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14:paraId="6C9A2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 w14:paraId="4125665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Познакомить детей с составлением группы предметов из отдельных предметов и выделением из неё одного предмета;</w:t>
            </w:r>
          </w:p>
          <w:p w14:paraId="3DCAC2A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F7EEA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74D07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837F7F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BA27F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умения понимать понятия  много, один, ни одного;</w:t>
            </w:r>
          </w:p>
          <w:p w14:paraId="526492E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BF8CAC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D299C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F15AE7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47BF2D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93BBA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110E01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1DE61C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9B2BE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EC67FA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D7EDB2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E6F0D0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4A6B9D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1BAD5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27292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B9475F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0CDA20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A94F26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9F7684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0363F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CB41B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D8C217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BEC70A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F8CD11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E6DE5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736F4E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56D8EC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85A8C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2E113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87D2E7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DC508F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BDE32C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421B99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F0F8B9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BB629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2F801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81231A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95AA5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B4FE8D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F0971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BA281F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54FA8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D23D74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7DCB5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Закреплять умение определять цвета;</w:t>
            </w:r>
          </w:p>
          <w:p w14:paraId="64E9671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73615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342A4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2928C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C99DC5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1219C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4CD20A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12406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D55C39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A1543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A8917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00A837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D721B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DB590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908F0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16D99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A813FC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8AA9E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280DCA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D9BC6C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CA4E3F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369FC9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374AC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B43BD7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4336C9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Активизировать словарь.</w:t>
            </w:r>
          </w:p>
          <w:p w14:paraId="5A8FB11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9F927D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8914CA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88B610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1871F7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Ёжик с корзинкой встречает детей на лесной полянке.</w:t>
            </w:r>
          </w:p>
          <w:p w14:paraId="1967B36A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Что у Ёжика в корзине?(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Мячики)</w:t>
            </w:r>
          </w:p>
          <w:p w14:paraId="3A58ADE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Какого цвета мячи?</w:t>
            </w:r>
          </w:p>
          <w:p w14:paraId="647C47F8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(Дети: - Зеленый, красный, желтый, синий)</w:t>
            </w:r>
          </w:p>
          <w:p w14:paraId="2AC18883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Ежик высыпал из корзины мячи на пол. </w:t>
            </w:r>
          </w:p>
          <w:p w14:paraId="43541AE5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Какие мячи?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(Дети: -круглые)</w:t>
            </w:r>
          </w:p>
          <w:p w14:paraId="562B55E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Ребята сейчас у Ежика лежит в корзинке много мячей. Подойдите к корзинке, и возьмите каждый по мячику.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E6E95E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По просьбе воспитателя дети берут по одному мячу.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Воспитатель: -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Теперь у вас каждого в руках по одному мячику.</w:t>
            </w:r>
          </w:p>
          <w:p w14:paraId="6E3739F2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Воспитатель обращается к каждому ребёнку, чтобы закрепить понятие «Один»</w:t>
            </w:r>
          </w:p>
          <w:p w14:paraId="583B3291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Обратите внимание на корзинку, теперь в ней нет ни одного мячика. Для того чтобы у Ёжика стало опять много мячей, каждый из вас должен положить по одному мячику в корзинку.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(Дети складывают мячи в корзину.)</w:t>
            </w:r>
          </w:p>
          <w:p w14:paraId="66E07E2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Сколько мячей ты положил в корзину?</w:t>
            </w:r>
          </w:p>
          <w:p w14:paraId="67DB2D7C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(Дети:  - Один)</w:t>
            </w:r>
          </w:p>
          <w:p w14:paraId="7C7E130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Сколько мячей в корзине?</w:t>
            </w:r>
          </w:p>
          <w:p w14:paraId="4C19840D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(Дети: - Много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)</w:t>
            </w:r>
          </w:p>
          <w:p w14:paraId="4610D04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Воспитатель: - Сколько мячей у тебя в руках?</w:t>
            </w:r>
          </w:p>
          <w:p w14:paraId="52313C9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(Дети: - Ни одного)</w:t>
            </w:r>
          </w:p>
          <w:p w14:paraId="666C1498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Физминутка</w:t>
            </w:r>
          </w:p>
          <w:p w14:paraId="5E52902E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 читает стихотворение С.Я. Маршака «Мой веселый звонкий мяч»</w:t>
            </w:r>
          </w:p>
          <w:p w14:paraId="367EDEDF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Мой веселый, звонкий мяч</w:t>
            </w:r>
          </w:p>
          <w:p w14:paraId="0F3B551A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Ты куда пустился вскачь,</w:t>
            </w:r>
          </w:p>
          <w:p w14:paraId="089A268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Желтый, красный, голубой, </w:t>
            </w:r>
          </w:p>
          <w:p w14:paraId="7B98549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Не угнаться за тобой. </w:t>
            </w:r>
          </w:p>
          <w:p w14:paraId="5AA9120F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Дети прыгают на месте)</w:t>
            </w:r>
          </w:p>
          <w:p w14:paraId="4AF26C72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Я тебя ладонью хлопал,</w:t>
            </w:r>
          </w:p>
          <w:p w14:paraId="08985CE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Ты скакал и звонко топал,</w:t>
            </w:r>
          </w:p>
          <w:p w14:paraId="1DE58FF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Ты пятнадцать раз подряд </w:t>
            </w:r>
          </w:p>
          <w:p w14:paraId="1A91F4D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Прыгал в угол и назад. </w:t>
            </w:r>
          </w:p>
          <w:p w14:paraId="01B2684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Дети хлопают в ладоши;</w:t>
            </w:r>
          </w:p>
          <w:p w14:paraId="49A73351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Топают ногами;</w:t>
            </w:r>
          </w:p>
          <w:p w14:paraId="1C9016DE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Прыгают на месте.)</w:t>
            </w:r>
          </w:p>
          <w:p w14:paraId="0DD614D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 потом ты покатился</w:t>
            </w:r>
          </w:p>
          <w:p w14:paraId="7858C407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 уже не возвратился,</w:t>
            </w:r>
          </w:p>
          <w:p w14:paraId="18458DD5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Закатился в огород,</w:t>
            </w:r>
          </w:p>
          <w:p w14:paraId="48E84F74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Докатился до ворот. </w:t>
            </w:r>
          </w:p>
          <w:p w14:paraId="73ECF338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Дети прыгают на месте)</w:t>
            </w:r>
          </w:p>
          <w:p w14:paraId="6437E751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Вот подкатился под ворота,</w:t>
            </w:r>
          </w:p>
          <w:p w14:paraId="79423EB3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Добежал до поворота,</w:t>
            </w:r>
          </w:p>
          <w:p w14:paraId="564B64B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Там попал под колесо, </w:t>
            </w:r>
          </w:p>
          <w:p w14:paraId="2818EB68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Лопнул, хлопнул, вот и все.</w:t>
            </w:r>
          </w:p>
          <w:p w14:paraId="6C3865A0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(Прыгают;</w:t>
            </w:r>
          </w:p>
          <w:p w14:paraId="58FE5266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Хлопают в ладоши.</w:t>
            </w:r>
          </w:p>
          <w:p w14:paraId="3AC7B3DD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По окончанию стихотворения дети разбегаются)</w:t>
            </w:r>
          </w:p>
          <w:p w14:paraId="3C7ED478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Воспитатель: - Ребята! Наш Ёжик загрустил, давайте его развеселим!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(Воспитатель раздает детям фонарики).</w:t>
            </w:r>
          </w:p>
          <w:p w14:paraId="313943E9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Солнце красное зашло,</w:t>
            </w:r>
          </w:p>
          <w:p w14:paraId="72C51DC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Стало на дворе темно.</w:t>
            </w:r>
          </w:p>
          <w:p w14:paraId="65435D3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Вы мне, детки, помогите,</w:t>
            </w:r>
          </w:p>
          <w:p w14:paraId="11DB348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Красные, зеленые фонарики зажгите!</w:t>
            </w:r>
          </w:p>
          <w:p w14:paraId="15205E74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(Дети поднимают фонарики и машут ими.)</w:t>
            </w:r>
          </w:p>
          <w:p w14:paraId="514A620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Снова утро на дворе,</w:t>
            </w:r>
          </w:p>
          <w:p w14:paraId="0657808B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Фонарики погасли все!</w:t>
            </w:r>
          </w:p>
          <w:p w14:paraId="45A05436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(Дети опускают фонарики.)</w:t>
            </w:r>
          </w:p>
          <w:p w14:paraId="67EFC100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Воспитатель: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- Сколько у тебя фонариков?</w:t>
            </w:r>
          </w:p>
          <w:p w14:paraId="1E8C3C03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>(Дети: - Один)</w:t>
            </w:r>
          </w:p>
          <w:p w14:paraId="3B12DC6C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Какого цвета?</w:t>
            </w:r>
          </w:p>
          <w:p w14:paraId="40A2748F">
            <w:pPr>
              <w:spacing w:after="0"/>
              <w:jc w:val="both"/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(Дети: -Зелёного)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-Сколько всего фонариков ?                                                                                       </w:t>
            </w:r>
            <w:r>
              <w:rPr>
                <w:rFonts w:ascii="Times New Roman" w:hAnsi="Times New Roman" w:eastAsia="Times New Roman" w:cs="Times New Roman"/>
                <w:i/>
                <w:sz w:val="24"/>
                <w:szCs w:val="24"/>
                <w:lang w:eastAsia="ru-RU"/>
              </w:rPr>
              <w:t xml:space="preserve">(Дети:- Много)              </w:t>
            </w:r>
          </w:p>
          <w:p w14:paraId="3395CE56">
            <w:pPr>
              <w:spacing w:after="0"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Воспитатель с детьми возвращаются в группу.                                                                                                                               Ёжик благодарит, детей и уходит.</w:t>
            </w:r>
          </w:p>
        </w:tc>
        <w:tc>
          <w:tcPr>
            <w:tcW w:w="1843" w:type="dxa"/>
          </w:tcPr>
          <w:p w14:paraId="1995A0C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Познавательное развитие;</w:t>
            </w:r>
          </w:p>
          <w:p w14:paraId="5EFB8A5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речевое развитие;</w:t>
            </w:r>
          </w:p>
          <w:p w14:paraId="10526A6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физическое развитие;</w:t>
            </w:r>
          </w:p>
          <w:p w14:paraId="21989974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00D11FD5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2D08BBD6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  <w:p w14:paraId="6E5E227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3A61B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Познавательная деятельность </w:t>
            </w:r>
          </w:p>
          <w:p w14:paraId="1EB9F66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4EBDA1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EDA47C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34375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B9AB32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A8B24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81BAE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A44B12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1D2343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563C1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E3DFB3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1454D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2D242D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F04AD1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1B288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5B494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8A090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74EED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0AC50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EBDCFC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851F27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2375ED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56862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E4658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8C1F0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ADE7AE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C5A53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E1654D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94078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55C27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2D42B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Двигательная деятельность </w:t>
            </w:r>
          </w:p>
          <w:p w14:paraId="5AB57A7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17303D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37829F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44259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DE8A7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865BC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33827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0B5E07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12751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EC16F9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97234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B85C7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7C820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F1387D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08DB43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B7A8CA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BBBE4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4ACAF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81BB13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5CF30D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A2C68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BEB1F9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0E4295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92792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0D236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FCF112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263793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9D5C5B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E00EEB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CE48C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Игровая деятельность</w:t>
            </w:r>
          </w:p>
          <w:p w14:paraId="688CB8A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54CDA9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CD24DB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6732E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2082E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53E729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BB7D5D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DE87B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6DD51F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D5151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454C8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7C0654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29513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Коммуникативная деятельность </w:t>
            </w:r>
          </w:p>
          <w:p w14:paraId="07A9D09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99E527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00AFC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2AFF3116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</w:p>
          <w:p w14:paraId="686B0759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9C99F0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01B17C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F1B663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2B31EC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83AE95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47E8DC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CD8251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EB498C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EAED70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Решение проблемной ситуации</w:t>
            </w:r>
          </w:p>
          <w:p w14:paraId="3532FCF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B2E38F1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85C68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A2A1B2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EEF34C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039BBE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4CA5A9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F8A1B1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49940F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034FFA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D7410A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DBA91F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DE27A3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53FF69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1064F0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CA32AC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824F92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526193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151505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EBD09B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1C1729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C734FCD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36BFF9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DE161D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E84123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19CC62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1183CD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44ED74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E1805A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Физминутка</w:t>
            </w:r>
          </w:p>
          <w:p w14:paraId="409C9748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62DC3A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5805E9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2FF52E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73CBF1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5A381F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C16020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21139D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7BF2C9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5F6E22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AF8F1B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403CA9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A7753C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DD6C29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33D44F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DCA1DD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E4DC69D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6640BE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0222C4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EEDCCD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25AEB3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BAEB3C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B614DD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5920D7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CF73E4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8E74B4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BB8620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DC131E">
            <w:pPr>
              <w:spacing w:after="0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84FED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CE1B5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A8B1E0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Игровое упражнение с фонариками </w:t>
            </w:r>
          </w:p>
          <w:p w14:paraId="0A07D01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03BFEC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102DF2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BA0B1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21C5B5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65913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917B5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F009BB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F4FD24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C6D47C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643EB9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42DA40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35B51E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Специальное моделирование ситуаций общения.</w:t>
            </w:r>
          </w:p>
        </w:tc>
        <w:tc>
          <w:tcPr>
            <w:tcW w:w="2268" w:type="dxa"/>
          </w:tcPr>
          <w:p w14:paraId="56DA715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Слово педагога, речь детей, игрушка «Ёжик с корзинкой»</w:t>
            </w:r>
          </w:p>
          <w:p w14:paraId="71975D5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Корзина с резиновыми мячами одинакового размера и разных по цвету</w:t>
            </w:r>
          </w:p>
          <w:p w14:paraId="2BB19C9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C93D94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ED12D2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4ACC43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2E92B1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1D1AF3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DA4829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001E1B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D8D92B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B4B74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1E4C5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0F3DED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381423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9645C8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4F9F38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73B41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19EB0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160819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A23630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5C020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D89C9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562E5B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A83275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3E6BA1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9FA59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7DD35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B5DCB3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B95A4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58940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63B824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69CA6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E6E5FC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Слово педагога</w:t>
            </w:r>
          </w:p>
          <w:p w14:paraId="081465F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EB38E8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BBBBA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9FD10C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BE2A06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D821F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F1020C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AABBAA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D738DC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A84E67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FA19D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75D579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15E248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7EDA2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814B42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6597D4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77926D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CD3772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6427229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41039A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EACDEB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8CC3C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66BC43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2F97CCF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495A4A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91E754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21299C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D0FB37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8AE52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8EF6CA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3D8598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Фонарики красного и зеленого цвета</w:t>
            </w:r>
          </w:p>
          <w:p w14:paraId="2032E03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30DFDE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7F4109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B63023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7BEC49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451B097A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CB5434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AA1536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51DF67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31A8A8E0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7EB4C88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10BE9AE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74E306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Слово педагога, речь детей</w:t>
            </w:r>
          </w:p>
          <w:p w14:paraId="5E8FB47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D0C28A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2E36ACD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78D50CE2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5905321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2766125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Сформировано умение составлять группы предметов из отдельных предметов и выделением из неё одного предмета;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понимание слов много, один, ни одного;</w:t>
            </w:r>
          </w:p>
          <w:p w14:paraId="322FB8C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011CA5A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14:paraId="276E8627">
      <w:pPr>
        <w:spacing w:after="0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Заключительная  часть (рефлексивный этап) </w:t>
      </w:r>
    </w:p>
    <w:tbl>
      <w:tblPr>
        <w:tblStyle w:val="3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827"/>
        <w:gridCol w:w="1843"/>
        <w:gridCol w:w="2409"/>
        <w:gridCol w:w="2268"/>
        <w:gridCol w:w="2268"/>
      </w:tblGrid>
      <w:tr w14:paraId="10635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</w:trPr>
        <w:tc>
          <w:tcPr>
            <w:tcW w:w="2235" w:type="dxa"/>
          </w:tcPr>
          <w:p w14:paraId="592A271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Образовательные </w:t>
            </w:r>
          </w:p>
          <w:p w14:paraId="5FC48893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  <w:p w14:paraId="3BABF01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30ED811B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Содержание НОД</w:t>
            </w:r>
          </w:p>
          <w:p w14:paraId="0F7F73D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14:paraId="0399E29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Образовательная область, вид деятельности</w:t>
            </w:r>
          </w:p>
          <w:p w14:paraId="72C8CAFF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35418AE0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 xml:space="preserve">Формы реализации Программы </w:t>
            </w:r>
          </w:p>
          <w:p w14:paraId="279B403E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DF31D65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Средства реализации ООП</w:t>
            </w:r>
          </w:p>
          <w:p w14:paraId="67D79504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1D34640C">
            <w:pPr>
              <w:spacing w:after="0"/>
              <w:jc w:val="center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14:paraId="6568D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2235" w:type="dxa"/>
          </w:tcPr>
          <w:p w14:paraId="44BD713B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Развитие общения, взаимодействие ребёнка со взрослым;</w:t>
            </w:r>
          </w:p>
          <w:p w14:paraId="784CCFE5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</w:tcPr>
          <w:p w14:paraId="6E2546B6">
            <w:pPr>
              <w:spacing w:before="1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  <w:t>Воспитатель: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- Ребята, мы сегодня с вами славно поиграли! Где мы сегодня с вами были? С кем мы познакомились на лесной полянке? А зачем вы все это</w:t>
            </w:r>
          </w:p>
          <w:p w14:paraId="28F8AC5C">
            <w:pPr>
              <w:spacing w:before="10" w:after="0" w:line="240" w:lineRule="auto"/>
              <w:contextualSpacing/>
              <w:jc w:val="both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сделали?</w:t>
            </w:r>
          </w:p>
        </w:tc>
        <w:tc>
          <w:tcPr>
            <w:tcW w:w="1843" w:type="dxa"/>
          </w:tcPr>
          <w:p w14:paraId="5A654AC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Речевое развитие</w:t>
            </w:r>
          </w:p>
          <w:p w14:paraId="7F7E629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Социально коммуникативное развитие</w:t>
            </w:r>
          </w:p>
          <w:p w14:paraId="2D8349EC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Коммуникативная</w:t>
            </w:r>
          </w:p>
          <w:p w14:paraId="1D7D4327">
            <w:pPr>
              <w:spacing w:after="0"/>
              <w:rPr>
                <w:rFonts w:ascii="Times New Roman" w:hAnsi="Times New Roman" w:eastAsia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</w:tcPr>
          <w:p w14:paraId="50F49403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eastAsia="ru-RU"/>
              </w:rPr>
              <w:t>Специальное моделирование ситуаций общения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Рассуждение</w:t>
            </w:r>
          </w:p>
          <w:p w14:paraId="759E4D6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диалог</w:t>
            </w:r>
          </w:p>
          <w:p w14:paraId="623BE167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01B0D5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Слово педагога, </w:t>
            </w:r>
          </w:p>
          <w:p w14:paraId="33142DF4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речь детей</w:t>
            </w:r>
          </w:p>
          <w:p w14:paraId="6C2127AF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080A38A1">
            <w:pPr>
              <w:spacing w:after="0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Общение, взаимодействие ребёнка со взрослым и со сверстниками; </w:t>
            </w:r>
          </w:p>
        </w:tc>
      </w:tr>
    </w:tbl>
    <w:p w14:paraId="2E18AF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5BF25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6515C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</w:p>
    <w:p w14:paraId="74E070CB">
      <w:pPr>
        <w:rPr>
          <w:rFonts w:ascii="Times New Roman" w:hAnsi="Times New Roman" w:cs="Times New Roman"/>
          <w:sz w:val="24"/>
          <w:szCs w:val="24"/>
        </w:rPr>
      </w:pPr>
    </w:p>
    <w:sectPr>
      <w:pgSz w:w="16838" w:h="11906" w:orient="landscape"/>
      <w:pgMar w:top="850" w:right="1134" w:bottom="1701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31ECC"/>
    <w:multiLevelType w:val="multilevel"/>
    <w:tmpl w:val="23231ECC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EA3"/>
    <w:rsid w:val="00096364"/>
    <w:rsid w:val="00104EA4"/>
    <w:rsid w:val="001939DD"/>
    <w:rsid w:val="001F6EA5"/>
    <w:rsid w:val="003113F3"/>
    <w:rsid w:val="00463EA3"/>
    <w:rsid w:val="004D038A"/>
    <w:rsid w:val="0050523F"/>
    <w:rsid w:val="00565A07"/>
    <w:rsid w:val="005A3524"/>
    <w:rsid w:val="006953F0"/>
    <w:rsid w:val="009637A0"/>
    <w:rsid w:val="00A3144A"/>
    <w:rsid w:val="00A4601C"/>
    <w:rsid w:val="00A84557"/>
    <w:rsid w:val="00B04E6E"/>
    <w:rsid w:val="00CD2832"/>
    <w:rsid w:val="00DB2DE4"/>
    <w:rsid w:val="6BD30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1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5">
    <w:name w:val="c11"/>
    <w:basedOn w:val="2"/>
    <w:uiPriority w:val="0"/>
  </w:style>
  <w:style w:type="character" w:customStyle="1" w:styleId="6">
    <w:name w:val="c0"/>
    <w:basedOn w:val="2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894</Words>
  <Characters>5101</Characters>
  <Lines>42</Lines>
  <Paragraphs>11</Paragraphs>
  <TotalTime>171</TotalTime>
  <ScaleCrop>false</ScaleCrop>
  <LinksUpToDate>false</LinksUpToDate>
  <CharactersWithSpaces>5984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2020-05-14T09:18:00Z</dcterms:created>
  <dc:creator>Илья</dc:creator>
  <cp:lastModifiedBy>Виктория Жмакина</cp:lastModifiedBy>
  <dcterms:modified xsi:type="dcterms:W3CDTF">2025-02-14T12:41:11Z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B98EE1EB44EC41BDA7A3A90432436049_12</vt:lpwstr>
  </property>
</Properties>
</file>