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BF640C8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Организация непосредственно образовательной </w:t>
      </w:r>
      <w:r>
        <w:rPr>
          <w:rFonts w:ascii="Times New Roman" w:hAnsi="Times New Roman"/>
          <w:b/>
          <w:sz w:val="24"/>
          <w:szCs w:val="24"/>
        </w:rPr>
        <w:t xml:space="preserve"> деятельности детей в подготовительной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 группе</w:t>
      </w:r>
    </w:p>
    <w:p w14:paraId="78F4CBC5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>по теме «Путешествие в королевство математики»</w:t>
      </w:r>
    </w:p>
    <w:p w14:paraId="69693B2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Автор конспекта непрерывной непосредственно образовательной  деятельности  (далее – ННОД): </w:t>
      </w:r>
    </w:p>
    <w:p w14:paraId="3A64CC18">
      <w:pPr>
        <w:spacing w:after="0" w:line="240" w:lineRule="auto"/>
        <w:jc w:val="center"/>
        <w:rPr>
          <w:rFonts w:hint="default"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b/>
          <w:sz w:val="24"/>
          <w:szCs w:val="24"/>
          <w:lang w:val="ru-RU"/>
        </w:rPr>
        <w:t>Подфатченко</w:t>
      </w:r>
      <w:r>
        <w:rPr>
          <w:rFonts w:hint="default" w:ascii="Times New Roman" w:hAnsi="Times New Roman"/>
          <w:b/>
          <w:sz w:val="24"/>
          <w:szCs w:val="24"/>
          <w:lang w:val="ru-RU"/>
        </w:rPr>
        <w:t xml:space="preserve"> В.А</w:t>
      </w:r>
      <w:bookmarkStart w:id="0" w:name="_GoBack"/>
      <w:bookmarkEnd w:id="0"/>
    </w:p>
    <w:p w14:paraId="1FD95BAF">
      <w:p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  <w:u w:val="single"/>
        </w:rPr>
        <w:t xml:space="preserve">Приоритетная образовательная область: </w:t>
      </w:r>
      <w:r>
        <w:rPr>
          <w:rFonts w:ascii="Times New Roman" w:hAnsi="Times New Roman"/>
          <w:sz w:val="24"/>
          <w:szCs w:val="24"/>
        </w:rPr>
        <w:t>познавательное развитие</w:t>
      </w:r>
      <w:r>
        <w:rPr>
          <w:rFonts w:ascii="Times New Roman" w:hAnsi="Times New Roman"/>
          <w:color w:val="0070C0"/>
          <w:sz w:val="24"/>
          <w:szCs w:val="24"/>
        </w:rPr>
        <w:t xml:space="preserve"> </w:t>
      </w:r>
    </w:p>
    <w:p w14:paraId="66DA16FA">
      <w:pPr>
        <w:spacing w:after="0" w:line="240" w:lineRule="auto"/>
        <w:rPr>
          <w:rFonts w:ascii="Times New Roman" w:hAnsi="Times New Roman" w:eastAsia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eastAsia="Times New Roman" w:cs="Times New Roman"/>
          <w:b/>
          <w:sz w:val="24"/>
          <w:szCs w:val="24"/>
          <w:u w:val="single"/>
        </w:rPr>
        <w:t xml:space="preserve">Развивающая предметно-пространственная среда темы ННОД:  </w:t>
      </w:r>
    </w:p>
    <w:p w14:paraId="07A184A9">
      <w:p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>1</w:t>
      </w:r>
      <w:r>
        <w:rPr>
          <w:rFonts w:ascii="Times New Roman" w:hAnsi="Times New Roman" w:eastAsia="Times New Roman" w:cs="Times New Roman"/>
          <w:sz w:val="24"/>
          <w:szCs w:val="24"/>
        </w:rPr>
        <w:t>.Групповая комната.</w:t>
      </w:r>
    </w:p>
    <w:p w14:paraId="2F1E40E9">
      <w:pPr>
        <w:spacing w:after="0" w:line="240" w:lineRule="auto"/>
        <w:rPr>
          <w:rFonts w:ascii="Times New Roman" w:hAnsi="Times New Roman"/>
          <w:color w:val="0070C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>2</w:t>
      </w:r>
      <w:r>
        <w:rPr>
          <w:rFonts w:ascii="Times New Roman" w:hAnsi="Times New Roman" w:eastAsia="Times New Roman" w:cs="Times New Roman"/>
          <w:sz w:val="24"/>
          <w:szCs w:val="24"/>
        </w:rPr>
        <w:t>. Мяч, интерактивный стол, магнитная доска, карандаши, листы бумаги,  набор геометрических фигур, цифры.</w:t>
      </w:r>
    </w:p>
    <w:p w14:paraId="4959DDC4">
      <w:pPr>
        <w:spacing w:after="0" w:line="240" w:lineRule="auto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Вводная часть (мотивационный, подготовительный этап) </w:t>
      </w:r>
    </w:p>
    <w:tbl>
      <w:tblPr>
        <w:tblStyle w:val="3"/>
        <w:tblW w:w="1485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65"/>
        <w:gridCol w:w="3797"/>
        <w:gridCol w:w="1843"/>
        <w:gridCol w:w="2409"/>
        <w:gridCol w:w="2268"/>
        <w:gridCol w:w="2268"/>
      </w:tblGrid>
      <w:tr w14:paraId="3841D6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9" w:hRule="atLeast"/>
        </w:trPr>
        <w:tc>
          <w:tcPr>
            <w:tcW w:w="2265" w:type="dxa"/>
          </w:tcPr>
          <w:p w14:paraId="7E885B8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Образовательные </w:t>
            </w:r>
          </w:p>
          <w:p w14:paraId="05CAC1FC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>задачи</w:t>
            </w:r>
          </w:p>
          <w:p w14:paraId="03EE03B6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</w:p>
        </w:tc>
        <w:tc>
          <w:tcPr>
            <w:tcW w:w="3797" w:type="dxa"/>
          </w:tcPr>
          <w:p w14:paraId="4778C0F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 Содержание ННОД</w:t>
            </w:r>
          </w:p>
          <w:p w14:paraId="5C00831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14:paraId="6E199D96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>Образовательная область, вид деятельности</w:t>
            </w:r>
          </w:p>
          <w:p w14:paraId="1B2B7872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14:paraId="17C96F2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Формы реализации Программы </w:t>
            </w:r>
          </w:p>
          <w:p w14:paraId="75F274F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01D084BC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>Средства реализации ООП</w:t>
            </w:r>
          </w:p>
          <w:p w14:paraId="6431CEBB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6ADE37B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>Планируемый результат</w:t>
            </w:r>
          </w:p>
        </w:tc>
      </w:tr>
      <w:tr w14:paraId="334366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" w:hRule="atLeast"/>
        </w:trPr>
        <w:tc>
          <w:tcPr>
            <w:tcW w:w="2265" w:type="dxa"/>
          </w:tcPr>
          <w:p w14:paraId="11874C8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Развитие интереса и познавательной мотивации</w:t>
            </w:r>
          </w:p>
          <w:p w14:paraId="6AD1EBB7">
            <w:pPr>
              <w:spacing w:after="0" w:line="24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Развитие общения, взаимодействие ребёнка со взрослым</w:t>
            </w:r>
          </w:p>
        </w:tc>
        <w:tc>
          <w:tcPr>
            <w:tcW w:w="3797" w:type="dxa"/>
          </w:tcPr>
          <w:p w14:paraId="5401AAB2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 вместе в воспитателем встают в круг.</w:t>
            </w:r>
          </w:p>
          <w:p w14:paraId="06F23577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 Мы будем передавать мяч по кругу,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что бы нам попасть в королевство математики, нужно назвать числа по порядку от 10 до 20</w:t>
            </w:r>
          </w:p>
          <w:p w14:paraId="0647805D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 Молодцы, вот мы и оказались в королевстве математики.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 </w:t>
            </w:r>
          </w:p>
          <w:p w14:paraId="568896EC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Ребята, подскажите, а кто жители этого королевства?</w:t>
            </w:r>
          </w:p>
          <w:p w14:paraId="201E8608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(Д: Цифры)</w:t>
            </w:r>
          </w:p>
          <w:p w14:paraId="66542569">
            <w:pPr>
              <w:spacing w:after="0" w:line="24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 Верно, пойдемте  с ними знакомиться</w:t>
            </w:r>
          </w:p>
        </w:tc>
        <w:tc>
          <w:tcPr>
            <w:tcW w:w="1843" w:type="dxa"/>
          </w:tcPr>
          <w:p w14:paraId="6C95AFF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социально – коммуникативное развитие, </w:t>
            </w:r>
          </w:p>
          <w:p w14:paraId="0B004FC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5132C9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AED47BC">
            <w:pPr>
              <w:spacing w:after="0" w:line="24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Коммуникативная </w:t>
            </w:r>
          </w:p>
          <w:p w14:paraId="143C516F">
            <w:pPr>
              <w:spacing w:after="0" w:line="24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14:paraId="6522B6B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Специальное моделирование ситуаций общения Рассуждение</w:t>
            </w:r>
          </w:p>
          <w:p w14:paraId="38B767F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диалог</w:t>
            </w:r>
          </w:p>
        </w:tc>
        <w:tc>
          <w:tcPr>
            <w:tcW w:w="2268" w:type="dxa"/>
          </w:tcPr>
          <w:p w14:paraId="10334A3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Слово педагога, </w:t>
            </w:r>
          </w:p>
          <w:p w14:paraId="317A008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Речь детей,</w:t>
            </w:r>
          </w:p>
          <w:p w14:paraId="358244D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ECE657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мяч</w:t>
            </w:r>
          </w:p>
        </w:tc>
        <w:tc>
          <w:tcPr>
            <w:tcW w:w="2268" w:type="dxa"/>
          </w:tcPr>
          <w:p w14:paraId="56CB0D3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Сформирована мотивация детей на предстоящую деятельность, обеспечено общение и  взаимодействие ребёнка со взрослым</w:t>
            </w:r>
          </w:p>
        </w:tc>
      </w:tr>
    </w:tbl>
    <w:p w14:paraId="0FAC56A7">
      <w:pPr>
        <w:spacing w:after="0" w:line="240" w:lineRule="auto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>Основная часть (содержательный, деятельностный этап)</w:t>
      </w:r>
    </w:p>
    <w:tbl>
      <w:tblPr>
        <w:tblStyle w:val="3"/>
        <w:tblW w:w="1485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93"/>
        <w:gridCol w:w="3969"/>
        <w:gridCol w:w="1843"/>
        <w:gridCol w:w="2409"/>
        <w:gridCol w:w="2268"/>
        <w:gridCol w:w="2268"/>
      </w:tblGrid>
      <w:tr w14:paraId="1365EC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93" w:type="dxa"/>
          </w:tcPr>
          <w:p w14:paraId="35145C18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Образовательные </w:t>
            </w:r>
          </w:p>
          <w:p w14:paraId="0222CC53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>задачи</w:t>
            </w:r>
          </w:p>
          <w:p w14:paraId="3BB189D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14:paraId="596BE71E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>Содержание ННОД</w:t>
            </w:r>
          </w:p>
        </w:tc>
        <w:tc>
          <w:tcPr>
            <w:tcW w:w="1843" w:type="dxa"/>
          </w:tcPr>
          <w:p w14:paraId="36E9169E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>Образовательная область, вид деятельности</w:t>
            </w:r>
          </w:p>
          <w:p w14:paraId="2B92D1EA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14:paraId="5242A101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>Формы реализации Программы</w:t>
            </w:r>
          </w:p>
          <w:p w14:paraId="6560FD76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1E29C0DB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>Средства реализации ООП</w:t>
            </w:r>
          </w:p>
          <w:p w14:paraId="723C06DA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00C792E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>Планируемые результаты</w:t>
            </w:r>
          </w:p>
        </w:tc>
      </w:tr>
      <w:tr w14:paraId="495DD1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93" w:type="dxa"/>
          </w:tcPr>
          <w:p w14:paraId="1DE5E3D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Закрепить умение называть предыдущие, последующие и пропущенные число.</w:t>
            </w:r>
          </w:p>
          <w:p w14:paraId="4E20356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</w:p>
          <w:p w14:paraId="3C362EF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1C51F2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DC433E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09FD51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FD2B74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0CF241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C604A4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AC286A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AC2FEB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C010D3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CDCF55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D9ED77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3255D0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FAE146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671120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9B60FE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B03B2B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0B633A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B43CE9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C8B277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8AFCC4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87ABE6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203817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2B6F69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912585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254F40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E32CD5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1D483F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Развивать представление о геометрических фигурах </w:t>
            </w:r>
          </w:p>
          <w:p w14:paraId="5F77117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665827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8E5DCE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46250B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82B297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804F98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7F8B33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EA2481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6A1734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53E614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CA8E27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B5BEF3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4CDE05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5109DA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89A8C4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833575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283011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36EB63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D4A4AD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A3725D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91C1F4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7FCCF6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22924A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AE0FEA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A753B2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89511D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058A76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834FF9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AB036D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BD71CE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D73878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C0879B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270727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0AE0B2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675EA5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F2308B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962732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510926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DB8337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AC2B53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3347C6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822774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FEF58F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60E7D3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1327C1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428BD7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31BEB0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ADDA87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1D64CD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02961C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D81727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7E46C7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547979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D73897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BDB00E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416A46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753C66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535C2A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E30F34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A5CE75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FA933E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394B11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DBCEB3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E77D86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77F84C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9CE575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6DB285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D68FE7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38F603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8FF0E5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45F8B3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2BE152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7A5B08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AFCA1E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E1AF92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BBB94F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A86FB1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3CD91B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3A847C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D3786B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74534C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FE44C6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98CCCB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2EA36A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3C2571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65D32D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577978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CA6F62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B011DC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ADAAEC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87FE78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Развивать </w:t>
            </w:r>
          </w:p>
          <w:p w14:paraId="7529D38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умение рисовать геометрические фигуры в тетради.</w:t>
            </w:r>
          </w:p>
          <w:p w14:paraId="281D1B6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17118E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86A048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A33894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930970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4F689A6">
            <w:pPr>
              <w:spacing w:after="0" w:line="240" w:lineRule="auto"/>
              <w:rPr>
                <w:rFonts w:ascii="Times New Roman" w:hAnsi="Times New Roman" w:eastAsia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Продолжить учить самостоятельно, составлять арифметические задачи на сложение и вычитание</w:t>
            </w:r>
          </w:p>
        </w:tc>
        <w:tc>
          <w:tcPr>
            <w:tcW w:w="3969" w:type="dxa"/>
          </w:tcPr>
          <w:p w14:paraId="2F87EA07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 давайте подойдём к столу интерактивному.</w:t>
            </w:r>
          </w:p>
          <w:p w14:paraId="53EA50B6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Ребята, цифры нас так долго ждали, что перепутали свои места, нужно будет нам поставить цифры по порядку.</w:t>
            </w:r>
          </w:p>
          <w:p w14:paraId="526547EB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Дети начинают расставлять цифры воспитатель помогает если ребенок путается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)</w:t>
            </w:r>
          </w:p>
          <w:p w14:paraId="7F09BC51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</w:t>
            </w: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Ребята, у каждого числа есть числа соседи, число которое на один меньше как называется?</w:t>
            </w:r>
          </w:p>
          <w:p w14:paraId="0B546C13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i/>
                <w:sz w:val="24"/>
                <w:szCs w:val="24"/>
              </w:rPr>
              <w:t>(</w:t>
            </w: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Дети: Предыдущее )</w:t>
            </w:r>
          </w:p>
          <w:p w14:paraId="1371E645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 А то число, которое на один больше этого числа называется?</w:t>
            </w:r>
          </w:p>
          <w:p w14:paraId="25E5EF93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Воспитатель: Последующее </w:t>
            </w:r>
          </w:p>
          <w:p w14:paraId="158B67DB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Вот и сейчас мы будем находить, и называть последующее и предыдущее данному числу.</w:t>
            </w:r>
          </w:p>
          <w:p w14:paraId="4FA0A84A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 xml:space="preserve">Дети выполняют задание на интерактивном столе  </w:t>
            </w:r>
          </w:p>
          <w:p w14:paraId="04B29A42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 С этим заданием вы справились правильно, и все числа встали у нас на свои места.</w:t>
            </w:r>
          </w:p>
          <w:p w14:paraId="6BA136F7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 Ребята, но помимо цифр в королевстве математики есть еще жители, а кто такие мы с вами сейчас узнаем, я буду описывать предмет, а вы должны их узнать и повесить на доску и так подходим ко мне поближе.</w:t>
            </w:r>
          </w:p>
          <w:p w14:paraId="0A9FFDCD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 Я четырехугольник у меня четыре вершины и все стороны ровны</w:t>
            </w:r>
          </w:p>
          <w:p w14:paraId="6AE0FAB3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(Дети: квадрат)</w:t>
            </w:r>
          </w:p>
          <w:p w14:paraId="29E0F5EB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 Молодцы, слушаем дальше.</w:t>
            </w:r>
          </w:p>
          <w:p w14:paraId="17467237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У меня три вершины и три стороны</w:t>
            </w:r>
          </w:p>
          <w:p w14:paraId="4C2094FF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(Дети: треугольник)</w:t>
            </w:r>
          </w:p>
          <w:p w14:paraId="019D3297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 правильно, слушаем дальше.</w:t>
            </w:r>
          </w:p>
          <w:p w14:paraId="4D6EC6E0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Я не четырехугольник , но меня можно катать </w:t>
            </w:r>
          </w:p>
          <w:p w14:paraId="042DCD5B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(Дети: круг)</w:t>
            </w:r>
          </w:p>
          <w:p w14:paraId="571C9CA8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 Слушаем дальше</w:t>
            </w:r>
          </w:p>
          <w:p w14:paraId="7389C4BD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Я четырехугольник и похож на юбочку</w:t>
            </w:r>
          </w:p>
          <w:p w14:paraId="51EA5044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(Дети: трапеция)</w:t>
            </w:r>
          </w:p>
          <w:p w14:paraId="14D6A4B5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 Молодцы, слушаем дальше.</w:t>
            </w:r>
          </w:p>
          <w:p w14:paraId="5B94077C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Я четырехугольник у меня не все стороны ровны</w:t>
            </w:r>
          </w:p>
          <w:p w14:paraId="09A73A8B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(Дети: прямоугольник)</w:t>
            </w:r>
          </w:p>
          <w:p w14:paraId="54681B04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 Молодцы</w:t>
            </w:r>
          </w:p>
          <w:p w14:paraId="6894AB26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Это не четырехугольник, но и катать его нельзя</w:t>
            </w:r>
          </w:p>
          <w:p w14:paraId="570FE72E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(Дети: Овал)</w:t>
            </w:r>
          </w:p>
          <w:p w14:paraId="56983241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 Правильно ребята, а как одним словом сказать что это такое?</w:t>
            </w:r>
          </w:p>
          <w:p w14:paraId="608FE2EF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(Дети: геометрические фигуры)</w:t>
            </w:r>
          </w:p>
          <w:p w14:paraId="71CC025F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>: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Молодцы, это геометрические фигуры</w:t>
            </w:r>
          </w:p>
          <w:p w14:paraId="76791CBC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(Дети по порядку называют геометрические фигуры)</w:t>
            </w:r>
          </w:p>
          <w:p w14:paraId="0ADE9BF9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 Как мы уже знаем геометрические фигуры можно нарисовать, вырезать из бумаги и картона?</w:t>
            </w:r>
          </w:p>
          <w:p w14:paraId="28DCF311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(Дети: Да)</w:t>
            </w:r>
          </w:p>
          <w:p w14:paraId="0DF4FC99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 Да, можно, а еще ребята их можно построить из счетных палочек , давайте пройдем за столы.</w:t>
            </w:r>
          </w:p>
          <w:p w14:paraId="01CF8943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 xml:space="preserve">(Дети проходят и садятся за столы </w:t>
            </w:r>
          </w:p>
          <w:p w14:paraId="4FC834BF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Воспитатель ставит на стол набор счетных палочек )</w:t>
            </w:r>
          </w:p>
          <w:p w14:paraId="72621231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Воспитатель: Такое задание, нужно отсчитать три палочки одинаковых по размеру  и построить из них треугольник </w:t>
            </w:r>
          </w:p>
          <w:p w14:paraId="7B54CD66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Воспитатель наблюдает за детьми</w:t>
            </w:r>
          </w:p>
          <w:p w14:paraId="673D9564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 сейчас отсчитайте еще две палочки и постройте еще один треугольник </w:t>
            </w:r>
          </w:p>
          <w:p w14:paraId="5B38E9C2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Посмотрите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внимательно, сколько треугольников у вас получилось?</w:t>
            </w:r>
          </w:p>
          <w:p w14:paraId="7205A015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(Дети: Два)</w:t>
            </w:r>
          </w:p>
          <w:p w14:paraId="48AE5A01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>о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спитатель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Два треугольника, а вот если мы уберём посередине палочку то получиться какая фигура?</w:t>
            </w:r>
          </w:p>
          <w:p w14:paraId="5E4DBBDD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i/>
                <w:sz w:val="24"/>
                <w:szCs w:val="24"/>
              </w:rPr>
              <w:t>(</w:t>
            </w: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Д: Ромб )</w:t>
            </w:r>
          </w:p>
          <w:p w14:paraId="6E321796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И построим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квадрат, у квадрата ребята сколько вершин? </w:t>
            </w:r>
          </w:p>
          <w:p w14:paraId="0BFD3DB0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(Дети: Четыре)</w:t>
            </w:r>
          </w:p>
          <w:p w14:paraId="2114401A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 А сколько сторон?</w:t>
            </w:r>
          </w:p>
          <w:p w14:paraId="0794B4B9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(Дети: Четыре)</w:t>
            </w:r>
          </w:p>
          <w:p w14:paraId="776AA6AF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Возьмите еще три палочки и постройте рядом еще один квадрат. Молодцы ребята</w:t>
            </w:r>
          </w:p>
          <w:p w14:paraId="3C337A76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Кто уже ребята сделал, посмотрите внимательно и скажите, какие геометрические фигуры у вас получились и сколько?</w:t>
            </w:r>
          </w:p>
          <w:p w14:paraId="5DC018D4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 xml:space="preserve">Дети называют геометрические фигуры </w:t>
            </w:r>
          </w:p>
          <w:p w14:paraId="4F88B699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Молодцы, правильно справились с эти заданием</w:t>
            </w:r>
          </w:p>
          <w:p w14:paraId="12BFD480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А сейчас мы немного с вами отдохнём, я приглашаю вас на ковер, встаем в круг.</w:t>
            </w:r>
          </w:p>
          <w:p w14:paraId="55BF0864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Физминутка «Буратино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>»</w:t>
            </w:r>
          </w:p>
          <w:p w14:paraId="1E13648E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Буратино потянулся, </w:t>
            </w:r>
          </w:p>
          <w:p w14:paraId="227AFD3A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Раз нагнулся, два нагнулся</w:t>
            </w:r>
          </w:p>
          <w:p w14:paraId="2374BD16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Руки в стороны развел, </w:t>
            </w:r>
          </w:p>
          <w:p w14:paraId="5326453E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Видно ключик   не нашел,</w:t>
            </w:r>
          </w:p>
          <w:p w14:paraId="4A4EEBF1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Что бы ключик нам достать, Нужно нам на носочки встать. </w:t>
            </w:r>
          </w:p>
          <w:p w14:paraId="5086F8E7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Молодцы, проходим за столы будем рисовать фигуры</w:t>
            </w:r>
          </w:p>
          <w:p w14:paraId="374DC10F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 У каждого многоугольника, есть что ребята?</w:t>
            </w:r>
          </w:p>
          <w:p w14:paraId="4446625D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(Дети</w:t>
            </w:r>
            <w:r>
              <w:rPr>
                <w:rFonts w:ascii="Times New Roman" w:hAnsi="Times New Roman" w:eastAsia="Times New Roman" w:cs="Times New Roman"/>
                <w:b/>
                <w:i/>
                <w:sz w:val="24"/>
                <w:szCs w:val="24"/>
              </w:rPr>
              <w:t>:</w:t>
            </w: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 xml:space="preserve"> Углы и стороны)</w:t>
            </w:r>
          </w:p>
          <w:p w14:paraId="22CCE6D7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 xml:space="preserve">(Воспитатель на доске рисует свою фигуру (пятиугольник) </w:t>
            </w:r>
          </w:p>
          <w:p w14:paraId="0BFF1E7E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Дети на листочках рисуют свои фигуры. В ходе работы воспитатель помогает детям)</w:t>
            </w:r>
          </w:p>
          <w:p w14:paraId="0B39BF34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Теперь я прошу выйти из-за стола и взять по одной геометрической фигуре</w:t>
            </w:r>
          </w:p>
          <w:p w14:paraId="01813075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Таким образом, мы с вами поделимся на две команды, те, у кого кружочек подходят к маленькой доске, а у кого треугольники остаются около большой .</w:t>
            </w:r>
          </w:p>
          <w:p w14:paraId="02EDE604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Мы с вами должны составить по картинке задачи, придумать условие задачи, задать вопрос и составить из цифр решение, каждая команда делает это самостоятельно</w:t>
            </w:r>
          </w:p>
          <w:p w14:paraId="36F0E88F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 xml:space="preserve">(Дети придумывают задачи, воспитатель следит за детьми </w:t>
            </w:r>
          </w:p>
          <w:p w14:paraId="0BF2E9A9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После выполнения задания дети рассказывают, что у них получилось )</w:t>
            </w:r>
          </w:p>
          <w:p w14:paraId="0D8358BA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Молодцы ребята, хорошо справились с заданием , а сейчас мы с вами пройдем на коврик встанем в круг и повторим чем же мы сегодня занимались ?</w:t>
            </w:r>
          </w:p>
          <w:p w14:paraId="5F819148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Посмотрите какие цифры у меня есть, нужно подойти взять одну цифру и встать по порядку, показать соседу цифры, все ли на месте?</w:t>
            </w:r>
          </w:p>
          <w:p w14:paraId="7F96DA48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Воспитатель: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Встанем в круг, ребята что бы нам вернуться снова домой , мы должны с вами посчитать от </w:t>
            </w:r>
          </w:p>
          <w:p w14:paraId="49215464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20 до 10 .</w:t>
            </w:r>
          </w:p>
          <w:p w14:paraId="66F806B7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Вот мы и вернулись в наш любимый детский сад.</w:t>
            </w:r>
          </w:p>
        </w:tc>
        <w:tc>
          <w:tcPr>
            <w:tcW w:w="1843" w:type="dxa"/>
          </w:tcPr>
          <w:p w14:paraId="324F706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Познавательное развитие </w:t>
            </w:r>
          </w:p>
          <w:p w14:paraId="61DC002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DA15BB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A917C9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FE3AE5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29C7E31">
            <w:pPr>
              <w:spacing w:after="0" w:line="24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</w:p>
          <w:p w14:paraId="0E09A9AA">
            <w:pPr>
              <w:spacing w:after="0" w:line="24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</w:p>
          <w:p w14:paraId="5CC34976">
            <w:pPr>
              <w:spacing w:after="0" w:line="24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</w:p>
          <w:p w14:paraId="6159E011">
            <w:pPr>
              <w:spacing w:after="0" w:line="24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</w:p>
          <w:p w14:paraId="1440FF83">
            <w:pPr>
              <w:spacing w:after="0" w:line="24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</w:p>
          <w:p w14:paraId="628650C4">
            <w:pPr>
              <w:spacing w:after="0" w:line="24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</w:p>
          <w:p w14:paraId="6FE19767">
            <w:pPr>
              <w:spacing w:after="0" w:line="24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</w:p>
          <w:p w14:paraId="755ABCB6">
            <w:pPr>
              <w:spacing w:after="0" w:line="24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</w:p>
          <w:p w14:paraId="2445EF1B">
            <w:pPr>
              <w:spacing w:after="0" w:line="24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</w:p>
          <w:p w14:paraId="29AD28F8">
            <w:pPr>
              <w:spacing w:after="0" w:line="24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</w:p>
          <w:p w14:paraId="15DCB005">
            <w:pPr>
              <w:spacing w:after="0" w:line="24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</w:p>
          <w:p w14:paraId="433478B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Коммуникативная </w:t>
            </w:r>
          </w:p>
          <w:p w14:paraId="3B3897A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87D37D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C7EAE2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EEBFCA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408253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DB6C2E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4A8F19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30DB70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0FA0FE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97BB65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326F3E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E7DF89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CA8C14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1D6CF3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260BB3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Речевое развитие </w:t>
            </w:r>
          </w:p>
          <w:p w14:paraId="14EE29E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668E2E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8FED48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E1AF7B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87A294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8A1612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2A3C38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9562C5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F5641F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B35DBC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09EF7A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73D7B6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6BD963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C157BC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F74FF6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801A21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DC2095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ECBAB2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7331E3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D7DE1F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95CD99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97803F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DB42C9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CB31E0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28DCB3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644573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FD0B87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AF9295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70E57B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907B0E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86B616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44027C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DE4CE4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3E99A6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53F3BE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44F941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799CA0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CFE242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3F6627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147D6C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F74720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C094FE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Познавательное развитие </w:t>
            </w:r>
          </w:p>
          <w:p w14:paraId="3D0AE60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6FE3F9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Познавательно – исследовательская </w:t>
            </w:r>
          </w:p>
          <w:p w14:paraId="2922CC9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443A1A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F3CF97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B76AF2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735891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9DC660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B64164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F041AA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385303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063C87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BE304E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4B7505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2431BA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64F35A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F7205B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52BF82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4F0E6B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DACA42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A7E381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7043F3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8D3E5C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D8D573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58F929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8CC2A0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9F2C2D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66BDC7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B0C33A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027092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5DFFDF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444221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2ADA0A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F57F36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A24BE8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42360C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073D9F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Двигательная </w:t>
            </w:r>
          </w:p>
          <w:p w14:paraId="013EBE4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837A32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94B50E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A80E7D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C2FDBF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2FD06C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BFF0B6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148FC3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Познавательно- исследовательская </w:t>
            </w:r>
          </w:p>
          <w:p w14:paraId="22D5801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837836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4CFDA2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FA5033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4BB536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3497BE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141EEC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D7CF52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399622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14:paraId="476A84F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Решение занимательных задач</w:t>
            </w:r>
          </w:p>
          <w:p w14:paraId="29F22BB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0C2115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8E8966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526801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4FF082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C13504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5C4D68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6C88B9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073BE8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A81E68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538377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E3FFAB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E27020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1B9216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27A149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079E28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 проговаривают цифры</w:t>
            </w:r>
          </w:p>
          <w:p w14:paraId="34B15D3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855832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Вопросы воспитателя </w:t>
            </w:r>
          </w:p>
          <w:p w14:paraId="7B987C7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8D47E0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E27363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3CDEAE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099FA9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EF8E11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61F1F4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1D4B28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9865FE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0846DF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A23CE6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67BE5E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Отгадывание загадок </w:t>
            </w:r>
          </w:p>
          <w:p w14:paraId="2BDF632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0B9AD7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A45867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F927C9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27D533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3690F8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8CF147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003819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9C8093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D3AB08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E0F551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28802B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28E204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309980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784F38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A2832B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F72194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297E29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5CCFF6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CC0754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F243D6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DD6F03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73A1A6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705965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0A0A6A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144D60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69A128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9B784A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AFA240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51A80E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BC986E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391E73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DA6F51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CAD76A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63E32B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1A696D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92DBE2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94D6C6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2781B9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FF291E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58786C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F91EBD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799111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Рассматривание, обследование,</w:t>
            </w:r>
          </w:p>
          <w:p w14:paraId="221D525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B3743D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C91133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86BB04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76BEBF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DC1F71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B51025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EC27BE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E70657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B6126E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Указание воспитателя </w:t>
            </w:r>
          </w:p>
          <w:p w14:paraId="7A3CD6A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A60385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6678D0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BC77A8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DC0589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559358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72AE89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64CB45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6FDBC5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DF9F8D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F022E7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912F9E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081BDA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5AFA7A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DECF6D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D022C8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82F0EE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C457DB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3B6089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970959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BC8C2B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30EFCF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E5AC12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E3F8A8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A3E3F1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E0EF79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7B0B9E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482DD2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4C36A2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Физминутка </w:t>
            </w:r>
          </w:p>
          <w:p w14:paraId="33F776A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F0084F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1CC149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AE750D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15AC08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5BD5B8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787707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E4C371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Создание фигур </w:t>
            </w:r>
          </w:p>
          <w:p w14:paraId="5D6CD73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041B35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FFFC4C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D752E3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0B5048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9E0BBB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5A3F83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7FB21C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4153BC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444E7E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082FC2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Составление и решение задач </w:t>
            </w:r>
          </w:p>
          <w:p w14:paraId="2FE4A95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D34AB4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E279DD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D13B9B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80292E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E3136D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89F724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50F1E5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3C4893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C7B2C7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79FA3B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F2DBAF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E34564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9A8012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0DEDE7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31DA07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D8BD77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1213CC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CFC71B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7BB445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BC0937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Вопросы воспитателя </w:t>
            </w:r>
          </w:p>
          <w:p w14:paraId="3E74079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7D2EC7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417FFF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210016B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Слово педагога, </w:t>
            </w:r>
          </w:p>
          <w:p w14:paraId="4E1D31F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речь детей, интерактивный стол.</w:t>
            </w:r>
          </w:p>
          <w:p w14:paraId="13BF85C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D487B0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32BB2D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58EACF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476620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0C3560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21D9C6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3A899A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6AA135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9A89F0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BAAF89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53601E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776BE7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E23443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Речь детей </w:t>
            </w:r>
          </w:p>
          <w:p w14:paraId="7307232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E59E63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DD3175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D000B4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7F4A76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EDF7FA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D9E7AF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A2399E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6CD2BB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76661F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15A15A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87D842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BB84C2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AFBF28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9B25CE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38EA88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Конверт с загадками</w:t>
            </w:r>
          </w:p>
          <w:p w14:paraId="0FFB159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91D0E6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Набор геометрических фигур </w:t>
            </w:r>
          </w:p>
          <w:p w14:paraId="2D18D04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F74A8D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Магнитная доска</w:t>
            </w:r>
          </w:p>
          <w:p w14:paraId="0F9FDD5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84DE67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04D14F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689267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D848B0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4F9B55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51C739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29956C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E26FD6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0E672A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B87F6A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14581D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918409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0FA6E1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A1B0E1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672EB3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A38EBD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43BC16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69697D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D9AD4E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2D558E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532AB8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E32628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9FA594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E513A8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8F68D9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259215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9AF5C4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F00F2E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C285F4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123DF5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FF60CB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30AC11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CAD773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1E0728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6DC8A6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Набор счетных палочек </w:t>
            </w:r>
          </w:p>
          <w:p w14:paraId="0CF612F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04DFC1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6E8982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0066F8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D5A5BC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5855A4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27AF3E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62B1A6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930F9A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352718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615D99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8CDCB5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820498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B8E2E3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AB0DC5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56A847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323B94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5FEBB1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674C2D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017F73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9554B3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0FD335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8DE505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8805B4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85200D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C47EB8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8BAE9A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CBCDFF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A07E17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90E0CD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77D013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19FCB8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C67308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897518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A6A28D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DA4952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32E71F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D2FFAB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Слово педагога, дети выполняют движения</w:t>
            </w:r>
          </w:p>
          <w:p w14:paraId="0DF3A61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FF9935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142351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153EA2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3DB4F7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A6A44E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40D333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Листы бумаги, на каждого ребенка</w:t>
            </w:r>
          </w:p>
          <w:p w14:paraId="034A2D7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F62CC4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16F946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028B4A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9E54BB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FEA507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E34D83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07A0E6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09AD0E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7DB08B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7E7417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Кружочки разных размеров(большие и маленькие) </w:t>
            </w:r>
          </w:p>
          <w:p w14:paraId="01573A1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45A540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F68A47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Наглядный материал для составления задач</w:t>
            </w:r>
          </w:p>
          <w:p w14:paraId="641FAA3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5C6B8D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6400A4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B3BB9A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48E493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B64D11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BFE1C0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9D424C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E2A37D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76B4C2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7A36DB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04F444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BD5F81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8E58C8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4F7DA6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Набор цифр  </w:t>
            </w:r>
          </w:p>
          <w:p w14:paraId="0C16954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580741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6030F9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A63B99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EC5207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E7F0A0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9ADBE5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</w:t>
            </w:r>
          </w:p>
          <w:p w14:paraId="62B0538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E61756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E00DF3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5EF627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D84F29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1C87D9D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Закреплены умения  называть предыдущие, последующие и пропущенные числа. </w:t>
            </w:r>
          </w:p>
          <w:p w14:paraId="422017C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FF1266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EA212A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4A98FB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98B623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FF490A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7ADA5C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1130AF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2E4B82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B5851A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6D2EA1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8E431A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366516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F4EFBC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A1DA7C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21EC7B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6CE764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610480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34FC84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C362EC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A24187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EB684E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CF5DB9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138BDA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D1BAB5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2CB049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93C754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E69BA8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CFDB73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Развито представление о геометрических фигурах.</w:t>
            </w:r>
          </w:p>
          <w:p w14:paraId="3C21180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B49501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8516C0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715FDE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1F4FAA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5C844E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4631AA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9C3863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7BAFE5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C66975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C030D9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FF7511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17F665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8BEFFB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984F75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8A5177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912DEB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F3A53A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A07029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B159F9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3626F4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25FAB3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C352BE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893CE9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B400A8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2A7687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B43567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24C73C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9CC535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B9571D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4BC2DF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66231A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59A091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4F8140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962903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3821A2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1B4624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EDFFA9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757BA7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8B1A13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03D1D6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5AB660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43FCD7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DE430C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69C196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2DFB1A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68D0F8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958720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F98D7C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39E8E2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68DD3F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97F87E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219DAF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2F3B48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0C84B5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CCFFB1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784E69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F4D372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51EA49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8934AA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93B177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3E8923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321170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1B15DD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582948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EB688A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4AE895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35CAA2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000E0D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76F11A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708330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16C631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966AED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5D4C44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F3F825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3C14D9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471B6A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22CB1D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FC1EF1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E98C3B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EA4134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5A99A3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35E78D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01EBAC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4429CB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5313ABE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D6016F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602BBC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7D0FB2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3EF48D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62EEF2C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Дети умеют  рисовать геометрические фигуры  в тетради. </w:t>
            </w:r>
          </w:p>
          <w:p w14:paraId="78632BD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A7A2F1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0CFBB0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B84D6C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4C4141A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30707478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Дети научились самостоятельно составлять арифметические задачи на сложение  и вычитание </w:t>
            </w:r>
          </w:p>
          <w:p w14:paraId="0ED5F93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672755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1D605FF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</w:p>
        </w:tc>
      </w:tr>
    </w:tbl>
    <w:p w14:paraId="3BD475A2">
      <w:pPr>
        <w:spacing w:after="0" w:line="240" w:lineRule="auto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Заключительная  часть (рефлексивный этап) </w:t>
      </w:r>
    </w:p>
    <w:tbl>
      <w:tblPr>
        <w:tblStyle w:val="3"/>
        <w:tblW w:w="1485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93"/>
        <w:gridCol w:w="3969"/>
        <w:gridCol w:w="1843"/>
        <w:gridCol w:w="2409"/>
        <w:gridCol w:w="2268"/>
        <w:gridCol w:w="2268"/>
      </w:tblGrid>
      <w:tr w14:paraId="33BB55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8" w:hRule="atLeast"/>
        </w:trPr>
        <w:tc>
          <w:tcPr>
            <w:tcW w:w="2093" w:type="dxa"/>
          </w:tcPr>
          <w:p w14:paraId="34904C4B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Образовательные </w:t>
            </w:r>
          </w:p>
          <w:p w14:paraId="0081D386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>задачи</w:t>
            </w:r>
          </w:p>
          <w:p w14:paraId="19976A93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14:paraId="0BCB61B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>Содержание ННОД</w:t>
            </w:r>
          </w:p>
          <w:p w14:paraId="3605D0B2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14:paraId="5A31759A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>Образовательная область, вид деятельности</w:t>
            </w:r>
          </w:p>
          <w:p w14:paraId="5AE7267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14:paraId="512C2B4C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Формы реализации Программы </w:t>
            </w:r>
          </w:p>
          <w:p w14:paraId="6CD41C76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1680BDF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>Средства реализации ООП</w:t>
            </w:r>
          </w:p>
          <w:p w14:paraId="38E4F086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584EF91E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>Планируемые результаты</w:t>
            </w:r>
          </w:p>
        </w:tc>
      </w:tr>
      <w:tr w14:paraId="5D7C94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</w:trPr>
        <w:tc>
          <w:tcPr>
            <w:tcW w:w="2093" w:type="dxa"/>
          </w:tcPr>
          <w:p w14:paraId="5E3AEE4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Развитие общения, взаимодействие ребёнка со взрослым;</w:t>
            </w:r>
          </w:p>
          <w:p w14:paraId="617DA7E6">
            <w:pPr>
              <w:spacing w:after="0" w:line="24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Саморегуляция собственной деятельности</w:t>
            </w:r>
          </w:p>
        </w:tc>
        <w:tc>
          <w:tcPr>
            <w:tcW w:w="3969" w:type="dxa"/>
          </w:tcPr>
          <w:p w14:paraId="524FBB2F">
            <w:pPr>
              <w:spacing w:before="1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Воспитатель: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Скажите ребята, что нового мы сегодня узнали? Куда путешествовали? Чему новому научились на занятии?</w:t>
            </w:r>
          </w:p>
          <w:p w14:paraId="0701B2FF">
            <w:pPr>
              <w:spacing w:before="10"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 придя в группу, чем вы поделитесь с другими детьми?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14:paraId="7458E9B0">
            <w:pPr>
              <w:spacing w:before="10"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Воспитатель: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Ребята, мне очень понравилось с вами путешествовать и на память о нашем путешествии я хочу дать вам такие красивые смайлики , что б на вашем лице тоже всегда была улыбка.</w:t>
            </w:r>
          </w:p>
        </w:tc>
        <w:tc>
          <w:tcPr>
            <w:tcW w:w="1843" w:type="dxa"/>
          </w:tcPr>
          <w:p w14:paraId="4A13A73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Речевое развитие</w:t>
            </w:r>
          </w:p>
          <w:p w14:paraId="005A8D2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05C676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Социально коммуникативное развитие</w:t>
            </w:r>
          </w:p>
          <w:p w14:paraId="2BED740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2DD9AD43">
            <w:pPr>
              <w:spacing w:after="0" w:line="24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14:paraId="147CCD9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Специальное моделирование ситуаций общения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Рассуждение</w:t>
            </w:r>
          </w:p>
          <w:p w14:paraId="161DF8C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диалог</w:t>
            </w:r>
          </w:p>
          <w:p w14:paraId="46BF0BD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1854C07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слово педагога, </w:t>
            </w:r>
          </w:p>
          <w:p w14:paraId="134833E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речь детей</w:t>
            </w:r>
          </w:p>
          <w:p w14:paraId="59D8321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4E9DA10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Общение, взаимодействие ребёнка со взрослым и со сверстниками; самооценка собственной деятельности.</w:t>
            </w:r>
          </w:p>
        </w:tc>
      </w:tr>
    </w:tbl>
    <w:p w14:paraId="6F8BC7D5"/>
    <w:sectPr>
      <w:pgSz w:w="16838" w:h="11906" w:orient="landscape"/>
      <w:pgMar w:top="1701" w:right="1134" w:bottom="850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5D74D7"/>
    <w:rsid w:val="000344C5"/>
    <w:rsid w:val="00221418"/>
    <w:rsid w:val="002246BB"/>
    <w:rsid w:val="0033608E"/>
    <w:rsid w:val="003C09C1"/>
    <w:rsid w:val="0047205F"/>
    <w:rsid w:val="004D5198"/>
    <w:rsid w:val="005764D6"/>
    <w:rsid w:val="005B70F2"/>
    <w:rsid w:val="005D74D7"/>
    <w:rsid w:val="00690013"/>
    <w:rsid w:val="00814B28"/>
    <w:rsid w:val="008E2689"/>
    <w:rsid w:val="009E3129"/>
    <w:rsid w:val="00BF12AC"/>
    <w:rsid w:val="00D66B1B"/>
    <w:rsid w:val="00F211A3"/>
    <w:rsid w:val="00F51386"/>
    <w:rsid w:val="00F673F0"/>
    <w:rsid w:val="63B40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styleId="5">
    <w:name w:val="List Paragraph"/>
    <w:basedOn w:val="1"/>
    <w:qFormat/>
    <w:uiPriority w:val="34"/>
    <w:pPr>
      <w:ind w:left="720"/>
      <w:contextualSpacing/>
    </w:pPr>
    <w:rPr>
      <w:rFonts w:ascii="Calibri" w:hAnsi="Calibri" w:eastAsia="Times New Roman" w:cs="Times New Roma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7</Pages>
  <Words>1318</Words>
  <Characters>7519</Characters>
  <Lines>62</Lines>
  <Paragraphs>17</Paragraphs>
  <TotalTime>355</TotalTime>
  <ScaleCrop>false</ScaleCrop>
  <LinksUpToDate>false</LinksUpToDate>
  <CharactersWithSpaces>8820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2020-12-02T07:59:00Z</dcterms:created>
  <dc:creator>Евгений</dc:creator>
  <cp:lastModifiedBy>Виктория Жмакина</cp:lastModifiedBy>
  <dcterms:modified xsi:type="dcterms:W3CDTF">2025-02-14T12:38:12Z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FC8ECE9F2B6E4233BF0E8406188218E8_12</vt:lpwstr>
  </property>
</Properties>
</file>